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7DDE" w14:textId="58648BCD" w:rsidR="005D70A4" w:rsidRPr="009B05C1" w:rsidRDefault="0092452A" w:rsidP="0092452A">
      <w:pPr>
        <w:spacing w:after="0" w:line="240" w:lineRule="auto"/>
        <w:ind w:firstLine="720"/>
        <w:jc w:val="center"/>
        <w:rPr>
          <w:b/>
          <w:bCs/>
          <w:sz w:val="56"/>
          <w:szCs w:val="56"/>
          <w:lang w:val="en-GB"/>
        </w:rPr>
      </w:pPr>
      <w:r>
        <w:rPr>
          <w:b/>
          <w:bCs/>
          <w:sz w:val="56"/>
          <w:szCs w:val="56"/>
          <w:lang w:val="en-GB"/>
        </w:rPr>
        <w:t xml:space="preserve">BISHOPSTON </w:t>
      </w:r>
      <w:r w:rsidR="00E47ED6">
        <w:rPr>
          <w:b/>
          <w:bCs/>
          <w:sz w:val="56"/>
          <w:szCs w:val="56"/>
          <w:lang w:val="en-GB"/>
        </w:rPr>
        <w:t>PUMPTRACK</w:t>
      </w:r>
    </w:p>
    <w:p w14:paraId="279C9744" w14:textId="2E3A31AE" w:rsidR="005D70A4" w:rsidRPr="009B05C1" w:rsidRDefault="0092452A" w:rsidP="009B05C1">
      <w:pPr>
        <w:spacing w:after="0" w:line="240" w:lineRule="auto"/>
        <w:jc w:val="center"/>
        <w:rPr>
          <w:b/>
          <w:bCs/>
          <w:sz w:val="44"/>
          <w:szCs w:val="44"/>
          <w:lang w:val="en-GB"/>
        </w:rPr>
      </w:pPr>
      <w:r>
        <w:rPr>
          <w:b/>
          <w:bCs/>
          <w:sz w:val="44"/>
          <w:szCs w:val="44"/>
          <w:lang w:val="en-GB"/>
        </w:rPr>
        <w:t xml:space="preserve">Follow-Up </w:t>
      </w:r>
      <w:r w:rsidR="005D70A4" w:rsidRPr="009B05C1">
        <w:rPr>
          <w:b/>
          <w:bCs/>
          <w:sz w:val="44"/>
          <w:szCs w:val="44"/>
          <w:lang w:val="en-GB"/>
        </w:rPr>
        <w:t>Meeting Notes</w:t>
      </w:r>
    </w:p>
    <w:p w14:paraId="66E66315" w14:textId="3B9C5FC7" w:rsidR="00B530F2" w:rsidRPr="0040306F" w:rsidRDefault="0092452A" w:rsidP="009B05C1">
      <w:pPr>
        <w:spacing w:after="0" w:line="240" w:lineRule="auto"/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26</w:t>
      </w:r>
      <w:r w:rsidR="005D70A4" w:rsidRPr="0040306F">
        <w:rPr>
          <w:b/>
          <w:bCs/>
          <w:sz w:val="32"/>
          <w:szCs w:val="32"/>
          <w:lang w:val="en-GB"/>
        </w:rPr>
        <w:t>th February 2026</w:t>
      </w:r>
      <w:r w:rsidR="0040306F" w:rsidRPr="0040306F">
        <w:rPr>
          <w:b/>
          <w:bCs/>
          <w:sz w:val="32"/>
          <w:szCs w:val="32"/>
          <w:lang w:val="en-GB"/>
        </w:rPr>
        <w:t xml:space="preserve"> @ </w:t>
      </w:r>
      <w:r w:rsidR="00EA4C18" w:rsidRPr="00F16C79">
        <w:rPr>
          <w:b/>
          <w:bCs/>
          <w:sz w:val="32"/>
          <w:szCs w:val="32"/>
          <w:lang w:val="en-GB"/>
        </w:rPr>
        <w:t>2</w:t>
      </w:r>
      <w:r w:rsidRPr="00F16C79">
        <w:rPr>
          <w:b/>
          <w:bCs/>
          <w:sz w:val="32"/>
          <w:szCs w:val="32"/>
          <w:lang w:val="en-GB"/>
        </w:rPr>
        <w:t>pm</w:t>
      </w:r>
    </w:p>
    <w:p w14:paraId="57435CCF" w14:textId="77777777" w:rsidR="005E0C6E" w:rsidRDefault="005E0C6E" w:rsidP="00070F7E">
      <w:pPr>
        <w:pStyle w:val="Heading1"/>
        <w:spacing w:before="0" w:after="0" w:line="240" w:lineRule="auto"/>
        <w:rPr>
          <w:rFonts w:ascii="Arial" w:hAnsi="Arial" w:cs="Arial"/>
          <w:color w:val="auto"/>
          <w:spacing w:val="-10"/>
          <w:kern w:val="28"/>
          <w:sz w:val="24"/>
          <w:szCs w:val="24"/>
        </w:rPr>
      </w:pPr>
    </w:p>
    <w:p w14:paraId="26C275D6" w14:textId="6C62C4CC" w:rsidR="00ED253D" w:rsidRDefault="00ED253D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Attendees:</w:t>
      </w:r>
    </w:p>
    <w:p w14:paraId="50B0F81C" w14:textId="77777777" w:rsidR="00ED253D" w:rsidRDefault="00ED253D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Bishopston Community Centre:</w:t>
      </w:r>
    </w:p>
    <w:p w14:paraId="0B0688CD" w14:textId="68E84927" w:rsidR="00A05685" w:rsidRDefault="00ED253D" w:rsidP="00070F7E">
      <w:pPr>
        <w:spacing w:after="0" w:line="240" w:lineRule="auto"/>
        <w:rPr>
          <w:lang w:val="en-GB"/>
        </w:rPr>
      </w:pPr>
      <w:r>
        <w:rPr>
          <w:b/>
          <w:bCs/>
          <w:sz w:val="28"/>
          <w:szCs w:val="28"/>
          <w:lang w:val="en-GB"/>
        </w:rPr>
        <w:tab/>
      </w:r>
      <w:r w:rsidRPr="00ED253D">
        <w:rPr>
          <w:lang w:val="en-GB"/>
        </w:rPr>
        <w:t>Gareth Govier (Swansea Council)</w:t>
      </w:r>
      <w:r>
        <w:rPr>
          <w:lang w:val="en-GB"/>
        </w:rPr>
        <w:tab/>
      </w:r>
      <w:r>
        <w:rPr>
          <w:lang w:val="en-GB"/>
        </w:rPr>
        <w:tab/>
        <w:t xml:space="preserve">Cllr. Andrew Stevens </w:t>
      </w:r>
      <w:r w:rsidR="008B054C">
        <w:rPr>
          <w:lang w:val="en-GB"/>
        </w:rPr>
        <w:t>(Swansea CC)</w:t>
      </w:r>
    </w:p>
    <w:p w14:paraId="6A56B867" w14:textId="1F3A99EE" w:rsidR="00B2123A" w:rsidRDefault="00A05685" w:rsidP="00B2123A">
      <w:pPr>
        <w:spacing w:after="0" w:line="240" w:lineRule="auto"/>
        <w:ind w:firstLine="720"/>
        <w:rPr>
          <w:lang w:val="en-GB"/>
        </w:rPr>
      </w:pPr>
      <w:r w:rsidRPr="00ED253D">
        <w:rPr>
          <w:lang w:val="en-GB"/>
        </w:rPr>
        <w:t>Cllr. Lyndon Jones MBE</w:t>
      </w:r>
      <w:r>
        <w:rPr>
          <w:lang w:val="en-GB"/>
        </w:rPr>
        <w:t xml:space="preserve"> </w:t>
      </w:r>
      <w:r w:rsidR="008B054C">
        <w:rPr>
          <w:lang w:val="en-GB"/>
        </w:rPr>
        <w:t xml:space="preserve"> (Swansea CC)</w:t>
      </w:r>
      <w:r w:rsidR="008B054C">
        <w:rPr>
          <w:lang w:val="en-GB"/>
        </w:rPr>
        <w:tab/>
        <w:t>Cllr. J</w:t>
      </w:r>
      <w:r w:rsidR="00B2123A">
        <w:rPr>
          <w:lang w:val="en-GB"/>
        </w:rPr>
        <w:t xml:space="preserve">ulie </w:t>
      </w:r>
      <w:r w:rsidR="00BA559E">
        <w:rPr>
          <w:lang w:val="en-GB"/>
        </w:rPr>
        <w:t xml:space="preserve">Jones </w:t>
      </w:r>
      <w:r w:rsidR="00B2123A">
        <w:rPr>
          <w:lang w:val="en-GB"/>
        </w:rPr>
        <w:t>(BCC)</w:t>
      </w:r>
    </w:p>
    <w:p w14:paraId="12125B1D" w14:textId="77777777" w:rsidR="00B2123A" w:rsidRDefault="00B2123A" w:rsidP="00B2123A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>K</w:t>
      </w:r>
      <w:r w:rsidR="00ED253D">
        <w:rPr>
          <w:lang w:val="en-GB"/>
        </w:rPr>
        <w:t>enneth</w:t>
      </w:r>
      <w:r w:rsidR="00154823" w:rsidRPr="00154823">
        <w:rPr>
          <w:lang w:val="en-GB"/>
        </w:rPr>
        <w:t xml:space="preserve"> Johannes Waggestad-Stoa</w:t>
      </w:r>
      <w:r>
        <w:rPr>
          <w:lang w:val="en-GB"/>
        </w:rPr>
        <w:t xml:space="preserve"> &amp; Jeremy Donaldson (Curve Studio)</w:t>
      </w:r>
    </w:p>
    <w:p w14:paraId="5019CE48" w14:textId="4E9AA719" w:rsidR="00A05685" w:rsidRPr="00ED253D" w:rsidRDefault="00EA4C18" w:rsidP="00A05685">
      <w:pPr>
        <w:spacing w:after="0" w:line="240" w:lineRule="auto"/>
        <w:ind w:firstLine="720"/>
        <w:rPr>
          <w:lang w:val="en-GB"/>
        </w:rPr>
      </w:pPr>
      <w:r>
        <w:rPr>
          <w:lang w:val="en-GB"/>
        </w:rPr>
        <w:t>Sally Anne-Gates and representatives of Bishopston Skatepark Project</w:t>
      </w:r>
    </w:p>
    <w:p w14:paraId="19A8F1D1" w14:textId="77777777" w:rsidR="00ED253D" w:rsidRDefault="00ED253D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On-line:</w:t>
      </w:r>
    </w:p>
    <w:p w14:paraId="53D739D9" w14:textId="77777777" w:rsidR="00ED253D" w:rsidRPr="00ED253D" w:rsidRDefault="00ED253D" w:rsidP="00070F7E">
      <w:pPr>
        <w:spacing w:after="0" w:line="240" w:lineRule="auto"/>
        <w:rPr>
          <w:lang w:val="en-GB"/>
        </w:rPr>
      </w:pPr>
      <w:r>
        <w:rPr>
          <w:b/>
          <w:bCs/>
          <w:sz w:val="28"/>
          <w:szCs w:val="28"/>
          <w:lang w:val="en-GB"/>
        </w:rPr>
        <w:tab/>
      </w:r>
      <w:r w:rsidRPr="00ED253D">
        <w:rPr>
          <w:lang w:val="en-GB"/>
        </w:rPr>
        <w:t>Sian James (Swansea Council)</w:t>
      </w:r>
      <w:r w:rsidRPr="00ED253D">
        <w:rPr>
          <w:lang w:val="en-GB"/>
        </w:rPr>
        <w:tab/>
      </w:r>
      <w:r w:rsidRPr="00ED253D">
        <w:rPr>
          <w:lang w:val="en-GB"/>
        </w:rPr>
        <w:tab/>
        <w:t>Richard Dando (Swansea Council)</w:t>
      </w:r>
    </w:p>
    <w:p w14:paraId="68C00F49" w14:textId="77777777" w:rsidR="00A05685" w:rsidRPr="0014624A" w:rsidRDefault="00ED253D" w:rsidP="00070F7E">
      <w:pPr>
        <w:spacing w:after="0" w:line="240" w:lineRule="auto"/>
        <w:rPr>
          <w:lang w:val="en-GB"/>
        </w:rPr>
      </w:pPr>
      <w:r>
        <w:rPr>
          <w:b/>
          <w:bCs/>
          <w:sz w:val="28"/>
          <w:szCs w:val="28"/>
          <w:lang w:val="en-GB"/>
        </w:rPr>
        <w:tab/>
      </w:r>
      <w:r w:rsidR="00A05685" w:rsidRPr="0014624A">
        <w:rPr>
          <w:lang w:val="en-GB"/>
        </w:rPr>
        <w:t>Jake Gates</w:t>
      </w:r>
      <w:r w:rsidR="00A05685" w:rsidRPr="0014624A">
        <w:rPr>
          <w:lang w:val="en-GB"/>
        </w:rPr>
        <w:tab/>
      </w:r>
      <w:r w:rsidR="00A05685" w:rsidRPr="0014624A">
        <w:rPr>
          <w:lang w:val="en-GB"/>
        </w:rPr>
        <w:tab/>
      </w:r>
      <w:r w:rsidR="00A05685" w:rsidRPr="0014624A">
        <w:rPr>
          <w:lang w:val="en-GB"/>
        </w:rPr>
        <w:tab/>
      </w:r>
      <w:r w:rsidR="00A05685" w:rsidRPr="0014624A">
        <w:rPr>
          <w:lang w:val="en-GB"/>
        </w:rPr>
        <w:tab/>
      </w:r>
      <w:r w:rsidR="00A05685" w:rsidRPr="0014624A">
        <w:rPr>
          <w:lang w:val="en-GB"/>
        </w:rPr>
        <w:tab/>
        <w:t>Sam Etheridge</w:t>
      </w:r>
    </w:p>
    <w:p w14:paraId="2B9F82E6" w14:textId="77777777" w:rsidR="00B2123A" w:rsidRDefault="00ED253D" w:rsidP="00A05685">
      <w:pPr>
        <w:spacing w:after="0" w:line="240" w:lineRule="auto"/>
        <w:rPr>
          <w:sz w:val="28"/>
          <w:szCs w:val="28"/>
          <w:lang w:val="en-GB"/>
        </w:rPr>
      </w:pPr>
      <w:r w:rsidRPr="00ED253D">
        <w:rPr>
          <w:lang w:val="en-GB"/>
        </w:rPr>
        <w:tab/>
      </w:r>
      <w:r w:rsidR="00A05685">
        <w:rPr>
          <w:lang w:val="en-GB"/>
        </w:rPr>
        <w:t>Nic</w:t>
      </w:r>
      <w:r w:rsidR="0014624A">
        <w:rPr>
          <w:lang w:val="en-GB"/>
        </w:rPr>
        <w:t>ola</w:t>
      </w:r>
      <w:r w:rsidR="00A05685">
        <w:rPr>
          <w:lang w:val="en-GB"/>
        </w:rPr>
        <w:t xml:space="preserve"> Matthews</w:t>
      </w:r>
      <w:r w:rsidR="00A05685">
        <w:rPr>
          <w:lang w:val="en-GB"/>
        </w:rPr>
        <w:tab/>
      </w:r>
      <w:r w:rsidR="00A05685">
        <w:rPr>
          <w:lang w:val="en-GB"/>
        </w:rPr>
        <w:tab/>
      </w:r>
      <w:r w:rsidR="00A05685">
        <w:rPr>
          <w:lang w:val="en-GB"/>
        </w:rPr>
        <w:tab/>
      </w:r>
      <w:r w:rsidR="00A05685">
        <w:rPr>
          <w:lang w:val="en-GB"/>
        </w:rPr>
        <w:tab/>
        <w:t xml:space="preserve">Anthony </w:t>
      </w:r>
      <w:r w:rsidR="0014624A">
        <w:rPr>
          <w:lang w:val="en-GB"/>
        </w:rPr>
        <w:t>Jones (Clerk to BCC)</w:t>
      </w:r>
      <w:r w:rsidRPr="00ED253D">
        <w:rPr>
          <w:sz w:val="28"/>
          <w:szCs w:val="28"/>
          <w:lang w:val="en-GB"/>
        </w:rPr>
        <w:tab/>
      </w:r>
    </w:p>
    <w:p w14:paraId="7D8A703E" w14:textId="1458BEE1" w:rsidR="00ED253D" w:rsidRPr="00ED253D" w:rsidRDefault="00ED253D" w:rsidP="00A05685">
      <w:pPr>
        <w:spacing w:after="0" w:line="240" w:lineRule="auto"/>
        <w:rPr>
          <w:sz w:val="28"/>
          <w:szCs w:val="28"/>
          <w:lang w:val="en-GB"/>
        </w:rPr>
      </w:pPr>
      <w:r w:rsidRPr="00ED253D">
        <w:rPr>
          <w:sz w:val="28"/>
          <w:szCs w:val="28"/>
          <w:lang w:val="en-GB"/>
        </w:rPr>
        <w:tab/>
      </w:r>
    </w:p>
    <w:p w14:paraId="2C185A41" w14:textId="66675F5E" w:rsidR="0092452A" w:rsidRDefault="0092452A" w:rsidP="00070F7E">
      <w:pPr>
        <w:spacing w:after="0" w:line="240" w:lineRule="auto"/>
        <w:rPr>
          <w:lang w:val="en-GB"/>
        </w:rPr>
      </w:pPr>
      <w:r w:rsidRPr="0092452A">
        <w:rPr>
          <w:b/>
          <w:bCs/>
          <w:sz w:val="28"/>
          <w:szCs w:val="28"/>
          <w:lang w:val="en-GB"/>
        </w:rPr>
        <w:t>Purpose:</w:t>
      </w:r>
      <w:r w:rsidRPr="0092452A">
        <w:rPr>
          <w:sz w:val="28"/>
          <w:szCs w:val="28"/>
          <w:lang w:val="en-GB"/>
        </w:rPr>
        <w:t xml:space="preserve"> </w:t>
      </w:r>
      <w:r w:rsidRPr="0092452A">
        <w:rPr>
          <w:lang w:val="en-GB"/>
        </w:rPr>
        <w:t>To provide an update on the preferred site (Copley Common), outline planning and approval requirements, discuss risks, and agree next steps to progress the pump track project.</w:t>
      </w:r>
    </w:p>
    <w:p w14:paraId="07EEC056" w14:textId="77777777" w:rsidR="00F16C79" w:rsidRPr="0092452A" w:rsidRDefault="00F16C79" w:rsidP="00070F7E">
      <w:pPr>
        <w:spacing w:after="0" w:line="240" w:lineRule="auto"/>
        <w:rPr>
          <w:lang w:val="en-GB"/>
        </w:rPr>
      </w:pPr>
    </w:p>
    <w:p w14:paraId="3D4B3140" w14:textId="77777777" w:rsidR="0092452A" w:rsidRPr="0092452A" w:rsidRDefault="00F16C79" w:rsidP="00070F7E">
      <w:pPr>
        <w:spacing w:after="0" w:line="240" w:lineRule="auto"/>
        <w:rPr>
          <w:lang w:val="en-GB"/>
        </w:rPr>
      </w:pPr>
      <w:r>
        <w:rPr>
          <w:noProof/>
          <w:lang w:val="en-GB"/>
        </w:rPr>
        <w:pict w14:anchorId="3485313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8AD4297" w14:textId="77777777" w:rsidR="0092452A" w:rsidRDefault="0092452A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2452A">
        <w:rPr>
          <w:b/>
          <w:bCs/>
          <w:lang w:val="en-GB"/>
        </w:rPr>
        <w:t>1</w:t>
      </w:r>
      <w:r w:rsidRPr="0092452A">
        <w:rPr>
          <w:b/>
          <w:bCs/>
          <w:sz w:val="28"/>
          <w:szCs w:val="28"/>
          <w:lang w:val="en-GB"/>
        </w:rPr>
        <w:t>. Background &amp; Current Position</w:t>
      </w:r>
    </w:p>
    <w:p w14:paraId="7730B61E" w14:textId="77777777" w:rsidR="00070F7E" w:rsidRPr="0092452A" w:rsidRDefault="00070F7E" w:rsidP="00070F7E">
      <w:pPr>
        <w:spacing w:after="0" w:line="240" w:lineRule="auto"/>
        <w:rPr>
          <w:b/>
          <w:bCs/>
          <w:lang w:val="en-GB"/>
        </w:rPr>
      </w:pPr>
    </w:p>
    <w:p w14:paraId="79E04244" w14:textId="77777777" w:rsidR="0092452A" w:rsidRDefault="0092452A" w:rsidP="00070F7E">
      <w:pPr>
        <w:numPr>
          <w:ilvl w:val="0"/>
          <w:numId w:val="27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Copley Common remains the </w:t>
      </w:r>
      <w:r w:rsidRPr="0092452A">
        <w:rPr>
          <w:b/>
          <w:bCs/>
          <w:lang w:val="en-GB"/>
        </w:rPr>
        <w:t>preferred and most viable site</w:t>
      </w:r>
      <w:r w:rsidRPr="0092452A">
        <w:rPr>
          <w:lang w:val="en-GB"/>
        </w:rPr>
        <w:t xml:space="preserve"> for the pump track following several site visits and exploration of alternative locations.</w:t>
      </w:r>
    </w:p>
    <w:p w14:paraId="2B51F892" w14:textId="77777777" w:rsidR="00070F7E" w:rsidRPr="0092452A" w:rsidRDefault="00070F7E" w:rsidP="00070F7E">
      <w:pPr>
        <w:spacing w:after="0" w:line="240" w:lineRule="auto"/>
        <w:ind w:left="720"/>
        <w:rPr>
          <w:lang w:val="en-GB"/>
        </w:rPr>
      </w:pPr>
    </w:p>
    <w:p w14:paraId="2B5B1960" w14:textId="77777777" w:rsidR="0092452A" w:rsidRDefault="0092452A" w:rsidP="00070F7E">
      <w:pPr>
        <w:numPr>
          <w:ilvl w:val="0"/>
          <w:numId w:val="27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The site benefits from good access and potential integration with wider community and ecological plans.</w:t>
      </w:r>
    </w:p>
    <w:p w14:paraId="393D7D6E" w14:textId="77777777" w:rsidR="00A27D86" w:rsidRDefault="00A27D86" w:rsidP="00A27D86">
      <w:pPr>
        <w:spacing w:after="0" w:line="240" w:lineRule="auto"/>
        <w:ind w:left="720"/>
        <w:rPr>
          <w:lang w:val="en-GB"/>
        </w:rPr>
      </w:pPr>
    </w:p>
    <w:p w14:paraId="60E9364A" w14:textId="72EAEAC5" w:rsidR="0092452A" w:rsidRPr="0092452A" w:rsidRDefault="0092452A" w:rsidP="00070F7E">
      <w:pPr>
        <w:numPr>
          <w:ilvl w:val="0"/>
          <w:numId w:val="27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The project faces </w:t>
      </w:r>
      <w:r w:rsidRPr="0092452A">
        <w:rPr>
          <w:b/>
          <w:bCs/>
          <w:lang w:val="en-GB"/>
        </w:rPr>
        <w:t>significant planning complexity</w:t>
      </w:r>
      <w:r w:rsidRPr="0092452A">
        <w:rPr>
          <w:lang w:val="en-GB"/>
        </w:rPr>
        <w:t xml:space="preserve"> due to the land being </w:t>
      </w:r>
      <w:r w:rsidRPr="0092452A">
        <w:rPr>
          <w:i/>
          <w:iCs/>
          <w:lang w:val="en-GB"/>
        </w:rPr>
        <w:t>common land</w:t>
      </w:r>
      <w:r w:rsidRPr="0092452A">
        <w:rPr>
          <w:lang w:val="en-GB"/>
        </w:rPr>
        <w:t xml:space="preserve">, requiring: </w:t>
      </w:r>
    </w:p>
    <w:p w14:paraId="6DD49A7C" w14:textId="77777777" w:rsidR="0092452A" w:rsidRPr="0092452A" w:rsidRDefault="0092452A" w:rsidP="00070F7E">
      <w:pPr>
        <w:numPr>
          <w:ilvl w:val="1"/>
          <w:numId w:val="27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A full </w:t>
      </w:r>
      <w:r w:rsidRPr="0092452A">
        <w:rPr>
          <w:b/>
          <w:bCs/>
          <w:lang w:val="en-GB"/>
        </w:rPr>
        <w:t>Swansea Council planning application</w:t>
      </w:r>
      <w:r w:rsidRPr="0092452A">
        <w:rPr>
          <w:lang w:val="en-GB"/>
        </w:rPr>
        <w:t>.</w:t>
      </w:r>
    </w:p>
    <w:p w14:paraId="10376C94" w14:textId="1172CC3B" w:rsidR="0092452A" w:rsidRDefault="0092452A" w:rsidP="00070F7E">
      <w:pPr>
        <w:numPr>
          <w:ilvl w:val="1"/>
          <w:numId w:val="27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A subsequent </w:t>
      </w:r>
      <w:r w:rsidR="00E47ED6">
        <w:rPr>
          <w:b/>
          <w:bCs/>
          <w:lang w:val="en-GB"/>
        </w:rPr>
        <w:t>PEDW</w:t>
      </w:r>
      <w:r w:rsidRPr="0092452A">
        <w:rPr>
          <w:b/>
          <w:bCs/>
          <w:lang w:val="en-GB"/>
        </w:rPr>
        <w:t xml:space="preserve"> (Planning and Environment Decisions Wales)</w:t>
      </w:r>
      <w:r w:rsidRPr="0092452A">
        <w:rPr>
          <w:lang w:val="en-GB"/>
        </w:rPr>
        <w:t xml:space="preserve"> approval under Section 38.</w:t>
      </w:r>
    </w:p>
    <w:p w14:paraId="67696282" w14:textId="77777777" w:rsidR="00A27D86" w:rsidRPr="0092452A" w:rsidRDefault="00A27D86" w:rsidP="00A27D86">
      <w:pPr>
        <w:spacing w:after="0" w:line="240" w:lineRule="auto"/>
        <w:ind w:left="1440"/>
        <w:rPr>
          <w:lang w:val="en-GB"/>
        </w:rPr>
      </w:pPr>
    </w:p>
    <w:p w14:paraId="394D220A" w14:textId="3F786753" w:rsidR="0092452A" w:rsidRDefault="00E47ED6" w:rsidP="00070F7E">
      <w:pPr>
        <w:numPr>
          <w:ilvl w:val="0"/>
          <w:numId w:val="27"/>
        </w:numPr>
        <w:spacing w:after="0" w:line="240" w:lineRule="auto"/>
        <w:rPr>
          <w:lang w:val="en-GB"/>
        </w:rPr>
      </w:pPr>
      <w:r>
        <w:rPr>
          <w:lang w:val="en-GB"/>
        </w:rPr>
        <w:t>PEDW</w:t>
      </w:r>
      <w:r w:rsidR="0092452A" w:rsidRPr="0092452A">
        <w:rPr>
          <w:lang w:val="en-GB"/>
        </w:rPr>
        <w:t xml:space="preserve"> do </w:t>
      </w:r>
      <w:r w:rsidR="0092452A" w:rsidRPr="0092452A">
        <w:rPr>
          <w:b/>
          <w:bCs/>
          <w:lang w:val="en-GB"/>
        </w:rPr>
        <w:t>not offer pre</w:t>
      </w:r>
      <w:r w:rsidR="0092452A" w:rsidRPr="0092452A">
        <w:rPr>
          <w:b/>
          <w:bCs/>
          <w:lang w:val="en-GB"/>
        </w:rPr>
        <w:noBreakHyphen/>
        <w:t>planning advice</w:t>
      </w:r>
      <w:r w:rsidR="0092452A" w:rsidRPr="0092452A">
        <w:rPr>
          <w:lang w:val="en-GB"/>
        </w:rPr>
        <w:t>, increasing uncertainty and underlining the need for expert input.</w:t>
      </w:r>
    </w:p>
    <w:p w14:paraId="7E45BE81" w14:textId="77777777" w:rsidR="00F16C79" w:rsidRPr="0092452A" w:rsidRDefault="00F16C79" w:rsidP="00F16C79">
      <w:pPr>
        <w:spacing w:after="0" w:line="240" w:lineRule="auto"/>
        <w:rPr>
          <w:lang w:val="en-GB"/>
        </w:rPr>
      </w:pPr>
    </w:p>
    <w:p w14:paraId="5F1F9CEB" w14:textId="77777777" w:rsidR="0092452A" w:rsidRPr="0092452A" w:rsidRDefault="00F16C79" w:rsidP="00070F7E">
      <w:pPr>
        <w:spacing w:after="0" w:line="240" w:lineRule="auto"/>
        <w:rPr>
          <w:lang w:val="en-GB"/>
        </w:rPr>
      </w:pPr>
      <w:r>
        <w:rPr>
          <w:noProof/>
          <w:lang w:val="en-GB"/>
        </w:rPr>
        <w:pict w14:anchorId="40A335A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AD3C18E" w14:textId="77777777" w:rsidR="0092452A" w:rsidRPr="0092452A" w:rsidRDefault="0092452A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2452A">
        <w:rPr>
          <w:b/>
          <w:bCs/>
          <w:sz w:val="28"/>
          <w:szCs w:val="28"/>
          <w:lang w:val="en-GB"/>
        </w:rPr>
        <w:t>2. Key Requirements &amp; Constraints</w:t>
      </w:r>
    </w:p>
    <w:p w14:paraId="60E8A0CF" w14:textId="77777777" w:rsidR="00A27D86" w:rsidRDefault="00A27D86" w:rsidP="00070F7E">
      <w:pPr>
        <w:spacing w:after="0" w:line="240" w:lineRule="auto"/>
        <w:rPr>
          <w:b/>
          <w:bCs/>
          <w:lang w:val="en-GB"/>
        </w:rPr>
      </w:pPr>
    </w:p>
    <w:p w14:paraId="08B54ACB" w14:textId="50F4F85B" w:rsidR="0092452A" w:rsidRPr="0092452A" w:rsidRDefault="0092452A" w:rsidP="00070F7E">
      <w:pPr>
        <w:spacing w:after="0" w:line="240" w:lineRule="auto"/>
        <w:rPr>
          <w:b/>
          <w:bCs/>
          <w:lang w:val="en-GB"/>
        </w:rPr>
      </w:pPr>
      <w:r w:rsidRPr="0092452A">
        <w:rPr>
          <w:b/>
          <w:bCs/>
          <w:lang w:val="en-GB"/>
        </w:rPr>
        <w:lastRenderedPageBreak/>
        <w:t>Planning and Approvals</w:t>
      </w:r>
    </w:p>
    <w:p w14:paraId="2E02F7EF" w14:textId="77777777" w:rsidR="0092452A" w:rsidRPr="0092452A" w:rsidRDefault="0092452A" w:rsidP="00070F7E">
      <w:pPr>
        <w:numPr>
          <w:ilvl w:val="0"/>
          <w:numId w:val="28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A two</w:t>
      </w:r>
      <w:r w:rsidRPr="0092452A">
        <w:rPr>
          <w:lang w:val="en-GB"/>
        </w:rPr>
        <w:noBreakHyphen/>
        <w:t xml:space="preserve">stage approval approach is required: </w:t>
      </w:r>
    </w:p>
    <w:p w14:paraId="42EE496A" w14:textId="45EEEFE7" w:rsidR="0092452A" w:rsidRDefault="0092452A" w:rsidP="00070F7E">
      <w:pPr>
        <w:numPr>
          <w:ilvl w:val="1"/>
          <w:numId w:val="28"/>
        </w:numPr>
        <w:spacing w:after="0" w:line="240" w:lineRule="auto"/>
        <w:rPr>
          <w:lang w:val="en-GB"/>
        </w:rPr>
      </w:pPr>
      <w:r w:rsidRPr="0092452A">
        <w:rPr>
          <w:b/>
          <w:bCs/>
          <w:lang w:val="en-GB"/>
        </w:rPr>
        <w:t>Swansea Council Planning Approval</w:t>
      </w:r>
      <w:r w:rsidRPr="0092452A">
        <w:rPr>
          <w:lang w:val="en-GB"/>
        </w:rPr>
        <w:t xml:space="preserve"> – must be secured </w:t>
      </w:r>
      <w:r w:rsidRPr="0092452A">
        <w:rPr>
          <w:i/>
          <w:iCs/>
          <w:lang w:val="en-GB"/>
        </w:rPr>
        <w:t>before</w:t>
      </w:r>
      <w:r w:rsidRPr="0092452A">
        <w:rPr>
          <w:lang w:val="en-GB"/>
        </w:rPr>
        <w:t xml:space="preserve"> applying to </w:t>
      </w:r>
      <w:r w:rsidR="00E47ED6">
        <w:rPr>
          <w:lang w:val="en-GB"/>
        </w:rPr>
        <w:t>PEDW</w:t>
      </w:r>
      <w:r w:rsidRPr="0092452A">
        <w:rPr>
          <w:lang w:val="en-GB"/>
        </w:rPr>
        <w:t>.</w:t>
      </w:r>
    </w:p>
    <w:p w14:paraId="35B50813" w14:textId="77777777" w:rsidR="00A27D86" w:rsidRPr="0092452A" w:rsidRDefault="00A27D86" w:rsidP="00A27D86">
      <w:pPr>
        <w:spacing w:after="0" w:line="240" w:lineRule="auto"/>
        <w:ind w:left="1440"/>
        <w:rPr>
          <w:lang w:val="en-GB"/>
        </w:rPr>
      </w:pPr>
    </w:p>
    <w:p w14:paraId="4A834D2F" w14:textId="289D14F3" w:rsidR="0092452A" w:rsidRPr="0092452A" w:rsidRDefault="00E47ED6" w:rsidP="00070F7E">
      <w:pPr>
        <w:numPr>
          <w:ilvl w:val="1"/>
          <w:numId w:val="28"/>
        </w:numPr>
        <w:spacing w:after="0" w:line="240" w:lineRule="auto"/>
        <w:rPr>
          <w:lang w:val="en-GB"/>
        </w:rPr>
      </w:pPr>
      <w:r>
        <w:rPr>
          <w:b/>
          <w:bCs/>
          <w:lang w:val="en-GB"/>
        </w:rPr>
        <w:t>PEDW</w:t>
      </w:r>
      <w:r w:rsidR="0092452A" w:rsidRPr="0092452A">
        <w:rPr>
          <w:b/>
          <w:bCs/>
          <w:lang w:val="en-GB"/>
        </w:rPr>
        <w:t xml:space="preserve"> Section 38 Application</w:t>
      </w:r>
      <w:r w:rsidR="0092452A" w:rsidRPr="0092452A">
        <w:rPr>
          <w:lang w:val="en-GB"/>
        </w:rPr>
        <w:t xml:space="preserve"> – may take 12 months+; timelines vary depending on the project and commoner support.</w:t>
      </w:r>
    </w:p>
    <w:p w14:paraId="0FC42C25" w14:textId="77777777" w:rsidR="00A27D86" w:rsidRDefault="00A27D86" w:rsidP="00070F7E">
      <w:pPr>
        <w:spacing w:after="0" w:line="240" w:lineRule="auto"/>
        <w:rPr>
          <w:b/>
          <w:bCs/>
          <w:lang w:val="en-GB"/>
        </w:rPr>
      </w:pPr>
    </w:p>
    <w:p w14:paraId="2A34F092" w14:textId="7D03A454" w:rsidR="0092452A" w:rsidRPr="0092452A" w:rsidRDefault="0092452A" w:rsidP="00070F7E">
      <w:pPr>
        <w:spacing w:after="0" w:line="240" w:lineRule="auto"/>
        <w:rPr>
          <w:b/>
          <w:bCs/>
          <w:lang w:val="en-GB"/>
        </w:rPr>
      </w:pPr>
      <w:r w:rsidRPr="0092452A">
        <w:rPr>
          <w:b/>
          <w:bCs/>
          <w:lang w:val="en-GB"/>
        </w:rPr>
        <w:t>Specialist Inputs Needed</w:t>
      </w:r>
    </w:p>
    <w:p w14:paraId="4BFDEB7A" w14:textId="77777777" w:rsidR="0092452A" w:rsidRPr="0092452A" w:rsidRDefault="0092452A" w:rsidP="00070F7E">
      <w:pPr>
        <w:spacing w:after="0" w:line="240" w:lineRule="auto"/>
        <w:rPr>
          <w:lang w:val="en-GB"/>
        </w:rPr>
      </w:pPr>
      <w:r w:rsidRPr="0092452A">
        <w:rPr>
          <w:lang w:val="en-GB"/>
        </w:rPr>
        <w:t>To progress to planning submission, the following professional work is required:</w:t>
      </w:r>
    </w:p>
    <w:p w14:paraId="673F8A60" w14:textId="77777777" w:rsidR="0092452A" w:rsidRPr="0092452A" w:rsidRDefault="0092452A" w:rsidP="00070F7E">
      <w:pPr>
        <w:numPr>
          <w:ilvl w:val="0"/>
          <w:numId w:val="29"/>
        </w:numPr>
        <w:spacing w:after="0" w:line="240" w:lineRule="auto"/>
        <w:rPr>
          <w:lang w:val="en-GB"/>
        </w:rPr>
      </w:pPr>
      <w:r w:rsidRPr="0092452A">
        <w:rPr>
          <w:b/>
          <w:bCs/>
          <w:lang w:val="en-GB"/>
        </w:rPr>
        <w:t>Planning consultant</w:t>
      </w:r>
      <w:r w:rsidRPr="0092452A">
        <w:rPr>
          <w:lang w:val="en-GB"/>
        </w:rPr>
        <w:t xml:space="preserve"> – to provide strategic planning advice, reduce risk, and guide Section 38 submission.</w:t>
      </w:r>
    </w:p>
    <w:p w14:paraId="0BAC63AA" w14:textId="77777777" w:rsidR="0092452A" w:rsidRDefault="0092452A" w:rsidP="00070F7E">
      <w:pPr>
        <w:numPr>
          <w:ilvl w:val="0"/>
          <w:numId w:val="29"/>
        </w:numPr>
        <w:spacing w:after="0" w:line="240" w:lineRule="auto"/>
        <w:rPr>
          <w:lang w:val="en-GB"/>
        </w:rPr>
      </w:pPr>
      <w:r w:rsidRPr="0092452A">
        <w:rPr>
          <w:b/>
          <w:bCs/>
          <w:lang w:val="en-GB"/>
        </w:rPr>
        <w:t>Ecological surveys &amp; reporting</w:t>
      </w:r>
      <w:r w:rsidRPr="0092452A">
        <w:rPr>
          <w:lang w:val="en-GB"/>
        </w:rPr>
        <w:t xml:space="preserve"> – essential for biodiversity requirements and ecological impact mitigation.</w:t>
      </w:r>
    </w:p>
    <w:p w14:paraId="30EB8B02" w14:textId="77777777" w:rsidR="00A27D86" w:rsidRPr="0092452A" w:rsidRDefault="00A27D86" w:rsidP="00A27D86">
      <w:pPr>
        <w:spacing w:after="0" w:line="240" w:lineRule="auto"/>
        <w:ind w:left="720"/>
        <w:rPr>
          <w:lang w:val="en-GB"/>
        </w:rPr>
      </w:pPr>
    </w:p>
    <w:p w14:paraId="6F781B9D" w14:textId="77777777" w:rsidR="0092452A" w:rsidRDefault="0092452A" w:rsidP="00070F7E">
      <w:pPr>
        <w:numPr>
          <w:ilvl w:val="0"/>
          <w:numId w:val="29"/>
        </w:numPr>
        <w:spacing w:after="0" w:line="240" w:lineRule="auto"/>
        <w:rPr>
          <w:lang w:val="en-GB"/>
        </w:rPr>
      </w:pPr>
      <w:commentRangeStart w:id="0"/>
      <w:r w:rsidRPr="0092452A">
        <w:rPr>
          <w:b/>
          <w:bCs/>
          <w:lang w:val="en-GB"/>
        </w:rPr>
        <w:t>SUDs (drainage) assessment</w:t>
      </w:r>
      <w:r w:rsidRPr="0092452A">
        <w:rPr>
          <w:lang w:val="en-GB"/>
        </w:rPr>
        <w:t>.</w:t>
      </w:r>
      <w:commentRangeEnd w:id="0"/>
      <w:r w:rsidR="003946B7">
        <w:rPr>
          <w:rStyle w:val="CommentReference"/>
          <w:sz w:val="24"/>
          <w:szCs w:val="24"/>
          <w:lang w:val="en-GB"/>
        </w:rPr>
        <w:commentReference w:id="0"/>
      </w:r>
    </w:p>
    <w:p w14:paraId="64399313" w14:textId="77777777" w:rsidR="00A27D86" w:rsidRPr="0092452A" w:rsidRDefault="00A27D86" w:rsidP="00A27D86">
      <w:pPr>
        <w:spacing w:after="0" w:line="240" w:lineRule="auto"/>
        <w:rPr>
          <w:lang w:val="en-GB"/>
        </w:rPr>
      </w:pPr>
    </w:p>
    <w:p w14:paraId="6DC85257" w14:textId="77777777" w:rsidR="0092452A" w:rsidRDefault="0092452A" w:rsidP="00070F7E">
      <w:pPr>
        <w:numPr>
          <w:ilvl w:val="0"/>
          <w:numId w:val="29"/>
        </w:numPr>
        <w:spacing w:after="0" w:line="240" w:lineRule="auto"/>
        <w:rPr>
          <w:lang w:val="en-GB"/>
        </w:rPr>
      </w:pPr>
      <w:r w:rsidRPr="0092452A">
        <w:rPr>
          <w:b/>
          <w:bCs/>
          <w:lang w:val="en-GB"/>
        </w:rPr>
        <w:t>Topographical and tree surveys</w:t>
      </w:r>
      <w:r w:rsidRPr="0092452A">
        <w:rPr>
          <w:lang w:val="en-GB"/>
        </w:rPr>
        <w:t xml:space="preserve"> </w:t>
      </w:r>
      <w:commentRangeStart w:id="1"/>
      <w:r w:rsidRPr="0092452A">
        <w:rPr>
          <w:lang w:val="en-GB"/>
        </w:rPr>
        <w:t>(some previous outputs exist and may be reusable).</w:t>
      </w:r>
      <w:commentRangeEnd w:id="1"/>
      <w:r w:rsidR="003946B7">
        <w:rPr>
          <w:rStyle w:val="CommentReference"/>
          <w:sz w:val="24"/>
          <w:szCs w:val="24"/>
          <w:lang w:val="en-GB"/>
        </w:rPr>
        <w:commentReference w:id="1"/>
      </w:r>
    </w:p>
    <w:p w14:paraId="025FE976" w14:textId="77777777" w:rsidR="00A27D86" w:rsidRPr="0092452A" w:rsidRDefault="00A27D86" w:rsidP="00A27D86">
      <w:pPr>
        <w:spacing w:after="0" w:line="240" w:lineRule="auto"/>
        <w:rPr>
          <w:lang w:val="en-GB"/>
        </w:rPr>
      </w:pPr>
    </w:p>
    <w:p w14:paraId="390BBAA2" w14:textId="77777777" w:rsidR="0092452A" w:rsidRDefault="0092452A" w:rsidP="00070F7E">
      <w:pPr>
        <w:spacing w:after="0" w:line="240" w:lineRule="auto"/>
        <w:rPr>
          <w:lang w:val="en-GB"/>
        </w:rPr>
      </w:pPr>
      <w:r w:rsidRPr="0092452A">
        <w:rPr>
          <w:lang w:val="en-GB"/>
        </w:rPr>
        <w:t>Community members noted that some ecological and survey work has previously been completed or offered free of charge and may be reusable to reduce costs.</w:t>
      </w:r>
    </w:p>
    <w:p w14:paraId="2B8006D5" w14:textId="77777777" w:rsidR="00A27D86" w:rsidRPr="0092452A" w:rsidRDefault="00A27D86" w:rsidP="00070F7E">
      <w:pPr>
        <w:spacing w:after="0" w:line="240" w:lineRule="auto"/>
        <w:rPr>
          <w:lang w:val="en-GB"/>
        </w:rPr>
      </w:pPr>
    </w:p>
    <w:p w14:paraId="1203A967" w14:textId="77777777" w:rsidR="0092452A" w:rsidRPr="0092452A" w:rsidRDefault="00F16C79" w:rsidP="00070F7E">
      <w:pPr>
        <w:spacing w:after="0" w:line="240" w:lineRule="auto"/>
        <w:rPr>
          <w:lang w:val="en-GB"/>
        </w:rPr>
      </w:pPr>
      <w:r>
        <w:rPr>
          <w:noProof/>
          <w:lang w:val="en-GB"/>
        </w:rPr>
        <w:pict w14:anchorId="1A15DA64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1869203" w14:textId="77777777" w:rsidR="0092452A" w:rsidRPr="0092452A" w:rsidRDefault="0092452A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2452A">
        <w:rPr>
          <w:b/>
          <w:bCs/>
          <w:sz w:val="28"/>
          <w:szCs w:val="28"/>
          <w:lang w:val="en-GB"/>
        </w:rPr>
        <w:t>3. Engagement Requirements</w:t>
      </w:r>
    </w:p>
    <w:p w14:paraId="1645AA8E" w14:textId="77777777" w:rsidR="00A27D86" w:rsidRDefault="00A27D86" w:rsidP="00070F7E">
      <w:pPr>
        <w:spacing w:after="0" w:line="240" w:lineRule="auto"/>
        <w:rPr>
          <w:b/>
          <w:bCs/>
          <w:lang w:val="en-GB"/>
        </w:rPr>
      </w:pPr>
    </w:p>
    <w:p w14:paraId="129C3C68" w14:textId="457435ED" w:rsidR="0092452A" w:rsidRPr="0092452A" w:rsidRDefault="0092452A" w:rsidP="00070F7E">
      <w:pPr>
        <w:spacing w:after="0" w:line="240" w:lineRule="auto"/>
        <w:rPr>
          <w:b/>
          <w:bCs/>
          <w:lang w:val="en-GB"/>
        </w:rPr>
      </w:pPr>
      <w:r w:rsidRPr="0092452A">
        <w:rPr>
          <w:b/>
          <w:bCs/>
          <w:lang w:val="en-GB"/>
        </w:rPr>
        <w:t>Commoners</w:t>
      </w:r>
    </w:p>
    <w:p w14:paraId="0EC627EB" w14:textId="77777777" w:rsidR="0092452A" w:rsidRPr="0092452A" w:rsidRDefault="0092452A" w:rsidP="00070F7E">
      <w:pPr>
        <w:numPr>
          <w:ilvl w:val="0"/>
          <w:numId w:val="30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Commoner support is </w:t>
      </w:r>
      <w:r w:rsidRPr="0092452A">
        <w:rPr>
          <w:b/>
          <w:bCs/>
          <w:lang w:val="en-GB"/>
        </w:rPr>
        <w:t>critical</w:t>
      </w:r>
      <w:r w:rsidRPr="0092452A">
        <w:rPr>
          <w:lang w:val="en-GB"/>
        </w:rPr>
        <w:t>.</w:t>
      </w:r>
    </w:p>
    <w:p w14:paraId="62F61672" w14:textId="19AF0177" w:rsidR="0092452A" w:rsidRPr="0092452A" w:rsidRDefault="0092452A" w:rsidP="00070F7E">
      <w:pPr>
        <w:numPr>
          <w:ilvl w:val="0"/>
          <w:numId w:val="30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The group must maintain strong communication with the commoners, especially via </w:t>
      </w:r>
      <w:r w:rsidRPr="00F16C79">
        <w:rPr>
          <w:lang w:val="en-GB"/>
        </w:rPr>
        <w:t>Peter L</w:t>
      </w:r>
      <w:r w:rsidR="00EA4C18" w:rsidRPr="00F16C79">
        <w:rPr>
          <w:lang w:val="en-GB"/>
        </w:rPr>
        <w:t>anfear</w:t>
      </w:r>
      <w:r w:rsidRPr="00F16C79">
        <w:rPr>
          <w:lang w:val="en-GB"/>
        </w:rPr>
        <w:t>,</w:t>
      </w:r>
      <w:r w:rsidRPr="0092452A">
        <w:rPr>
          <w:lang w:val="en-GB"/>
        </w:rPr>
        <w:t xml:space="preserve"> who has extensive experience with similar applications.</w:t>
      </w:r>
    </w:p>
    <w:p w14:paraId="15C7F679" w14:textId="77777777" w:rsidR="0092452A" w:rsidRPr="0092452A" w:rsidRDefault="0092452A" w:rsidP="00070F7E">
      <w:pPr>
        <w:numPr>
          <w:ilvl w:val="0"/>
          <w:numId w:val="30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The preferred approach is to share design concepts </w:t>
      </w:r>
      <w:r w:rsidRPr="0092452A">
        <w:rPr>
          <w:i/>
          <w:iCs/>
          <w:lang w:val="en-GB"/>
        </w:rPr>
        <w:t>early</w:t>
      </w:r>
      <w:r w:rsidRPr="0092452A">
        <w:rPr>
          <w:lang w:val="en-GB"/>
        </w:rPr>
        <w:t xml:space="preserve"> and allow commoners to provide input before finalising plans.</w:t>
      </w:r>
    </w:p>
    <w:p w14:paraId="4287A45D" w14:textId="77777777" w:rsidR="00A27D86" w:rsidRDefault="00A27D86" w:rsidP="00070F7E">
      <w:pPr>
        <w:spacing w:after="0" w:line="240" w:lineRule="auto"/>
        <w:rPr>
          <w:b/>
          <w:bCs/>
          <w:lang w:val="en-GB"/>
        </w:rPr>
      </w:pPr>
    </w:p>
    <w:p w14:paraId="33473861" w14:textId="09ACBAD1" w:rsidR="0092452A" w:rsidRPr="0092452A" w:rsidRDefault="0092452A" w:rsidP="00070F7E">
      <w:pPr>
        <w:spacing w:after="0" w:line="240" w:lineRule="auto"/>
        <w:rPr>
          <w:b/>
          <w:bCs/>
          <w:lang w:val="en-GB"/>
        </w:rPr>
      </w:pPr>
      <w:r w:rsidRPr="0092452A">
        <w:rPr>
          <w:b/>
          <w:bCs/>
          <w:lang w:val="en-GB"/>
        </w:rPr>
        <w:t>Community Consultation</w:t>
      </w:r>
    </w:p>
    <w:p w14:paraId="4E4AB276" w14:textId="77777777" w:rsidR="0092452A" w:rsidRPr="0092452A" w:rsidRDefault="0092452A" w:rsidP="00070F7E">
      <w:pPr>
        <w:numPr>
          <w:ilvl w:val="0"/>
          <w:numId w:val="31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Extensive consultation has already taken place over the past years.</w:t>
      </w:r>
    </w:p>
    <w:p w14:paraId="22AD2ED0" w14:textId="77777777" w:rsidR="0092452A" w:rsidRPr="0092452A" w:rsidRDefault="0092452A" w:rsidP="00070F7E">
      <w:pPr>
        <w:numPr>
          <w:ilvl w:val="0"/>
          <w:numId w:val="31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Additional consultation may be needed, but </w:t>
      </w:r>
      <w:r w:rsidRPr="0092452A">
        <w:rPr>
          <w:b/>
          <w:bCs/>
          <w:lang w:val="en-GB"/>
        </w:rPr>
        <w:t>focused on site integration</w:t>
      </w:r>
      <w:r w:rsidRPr="0092452A">
        <w:rPr>
          <w:lang w:val="en-GB"/>
        </w:rPr>
        <w:t xml:space="preserve">, </w:t>
      </w:r>
      <w:commentRangeStart w:id="2"/>
      <w:r w:rsidRPr="0092452A">
        <w:rPr>
          <w:lang w:val="en-GB"/>
        </w:rPr>
        <w:t>not design.</w:t>
      </w:r>
      <w:commentRangeEnd w:id="2"/>
      <w:r w:rsidR="003946B7" w:rsidRPr="0092452A">
        <w:rPr>
          <w:rStyle w:val="CommentReference"/>
          <w:sz w:val="24"/>
          <w:szCs w:val="24"/>
          <w:lang w:val="en-GB"/>
        </w:rPr>
        <w:commentReference w:id="2"/>
      </w:r>
    </w:p>
    <w:p w14:paraId="68E9A226" w14:textId="77777777" w:rsidR="0092452A" w:rsidRPr="0092452A" w:rsidRDefault="0092452A" w:rsidP="00070F7E">
      <w:pPr>
        <w:numPr>
          <w:ilvl w:val="0"/>
          <w:numId w:val="31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Options include: </w:t>
      </w:r>
    </w:p>
    <w:p w14:paraId="65FE7BAC" w14:textId="77777777" w:rsidR="0092452A" w:rsidRPr="0092452A" w:rsidRDefault="0092452A" w:rsidP="00070F7E">
      <w:pPr>
        <w:numPr>
          <w:ilvl w:val="1"/>
          <w:numId w:val="31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A single community drop</w:t>
      </w:r>
      <w:r w:rsidRPr="0092452A">
        <w:rPr>
          <w:lang w:val="en-GB"/>
        </w:rPr>
        <w:noBreakHyphen/>
        <w:t>in event.</w:t>
      </w:r>
    </w:p>
    <w:p w14:paraId="6EDB5697" w14:textId="77777777" w:rsidR="0092452A" w:rsidRPr="0092452A" w:rsidRDefault="0092452A" w:rsidP="00070F7E">
      <w:pPr>
        <w:numPr>
          <w:ilvl w:val="1"/>
          <w:numId w:val="31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Presenting the plans concurrently with the formal Swansea Council planning consultation.</w:t>
      </w:r>
    </w:p>
    <w:p w14:paraId="6F95C847" w14:textId="77777777" w:rsidR="0092452A" w:rsidRPr="0092452A" w:rsidRDefault="00F16C79" w:rsidP="00070F7E">
      <w:pPr>
        <w:spacing w:after="0" w:line="240" w:lineRule="auto"/>
        <w:rPr>
          <w:lang w:val="en-GB"/>
        </w:rPr>
      </w:pPr>
      <w:r>
        <w:rPr>
          <w:noProof/>
          <w:lang w:val="en-GB"/>
        </w:rPr>
        <w:lastRenderedPageBreak/>
        <w:pict w14:anchorId="4DE7D86D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0313B82" w14:textId="77777777" w:rsidR="0092452A" w:rsidRDefault="0092452A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2452A">
        <w:rPr>
          <w:b/>
          <w:bCs/>
          <w:sz w:val="28"/>
          <w:szCs w:val="28"/>
          <w:lang w:val="en-GB"/>
        </w:rPr>
        <w:t>4. Design Considerations</w:t>
      </w:r>
    </w:p>
    <w:p w14:paraId="3346DD62" w14:textId="77777777" w:rsidR="00BA6081" w:rsidRPr="0092452A" w:rsidRDefault="00BA6081" w:rsidP="00070F7E">
      <w:pPr>
        <w:spacing w:after="0" w:line="240" w:lineRule="auto"/>
        <w:rPr>
          <w:b/>
          <w:bCs/>
          <w:lang w:val="en-GB"/>
        </w:rPr>
      </w:pPr>
    </w:p>
    <w:p w14:paraId="5BC4E3D5" w14:textId="77777777" w:rsidR="0092452A" w:rsidRDefault="0092452A" w:rsidP="00070F7E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The previously developed pump track design (Clark &amp; Kent) remains the basis. Significant changes are not expected.</w:t>
      </w:r>
    </w:p>
    <w:p w14:paraId="36D41D08" w14:textId="77777777" w:rsidR="00BA6081" w:rsidRPr="0092452A" w:rsidRDefault="00BA6081" w:rsidP="00BA6081">
      <w:pPr>
        <w:spacing w:after="0" w:line="240" w:lineRule="auto"/>
        <w:ind w:left="720"/>
        <w:rPr>
          <w:lang w:val="en-GB"/>
        </w:rPr>
      </w:pPr>
    </w:p>
    <w:p w14:paraId="2B655B04" w14:textId="77777777" w:rsidR="0092452A" w:rsidRDefault="0092452A" w:rsidP="00070F7E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Tarmac continues to be the </w:t>
      </w:r>
      <w:r w:rsidRPr="0092452A">
        <w:rPr>
          <w:b/>
          <w:bCs/>
          <w:lang w:val="en-GB"/>
        </w:rPr>
        <w:t>industry standard surface</w:t>
      </w:r>
      <w:r w:rsidRPr="0092452A">
        <w:rPr>
          <w:lang w:val="en-GB"/>
        </w:rPr>
        <w:t xml:space="preserve"> for safety and usability.</w:t>
      </w:r>
    </w:p>
    <w:p w14:paraId="4D759844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6A616CDC" w14:textId="77777777" w:rsidR="0092452A" w:rsidRPr="0092452A" w:rsidRDefault="0092452A" w:rsidP="00070F7E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Ecological considerations may require complementary design features such as: </w:t>
      </w:r>
    </w:p>
    <w:p w14:paraId="369A2DE8" w14:textId="77777777" w:rsidR="0092452A" w:rsidRPr="0092452A" w:rsidRDefault="0092452A" w:rsidP="00070F7E">
      <w:pPr>
        <w:numPr>
          <w:ilvl w:val="1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Surrounding permeable materials.</w:t>
      </w:r>
    </w:p>
    <w:p w14:paraId="53DFEC08" w14:textId="77777777" w:rsidR="0092452A" w:rsidRPr="0092452A" w:rsidRDefault="0092452A" w:rsidP="00070F7E">
      <w:pPr>
        <w:numPr>
          <w:ilvl w:val="1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>Biodiversity improvements (e.g., wildflower planting, habitats, bat/bird boxes).</w:t>
      </w:r>
    </w:p>
    <w:p w14:paraId="506EC513" w14:textId="77777777" w:rsidR="0092452A" w:rsidRDefault="0092452A" w:rsidP="00070F7E">
      <w:pPr>
        <w:numPr>
          <w:ilvl w:val="0"/>
          <w:numId w:val="32"/>
        </w:num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The pump </w:t>
      </w:r>
      <w:commentRangeStart w:id="3"/>
      <w:r w:rsidRPr="0092452A">
        <w:rPr>
          <w:lang w:val="en-GB"/>
        </w:rPr>
        <w:t xml:space="preserve">track is positioned </w:t>
      </w:r>
      <w:commentRangeEnd w:id="3"/>
      <w:r w:rsidR="003946B7" w:rsidRPr="0092452A">
        <w:rPr>
          <w:rStyle w:val="CommentReference"/>
          <w:sz w:val="24"/>
          <w:szCs w:val="24"/>
          <w:lang w:val="en-GB"/>
        </w:rPr>
        <w:commentReference w:id="3"/>
      </w:r>
      <w:r w:rsidRPr="0092452A">
        <w:rPr>
          <w:lang w:val="en-GB"/>
        </w:rPr>
        <w:t xml:space="preserve">as a </w:t>
      </w:r>
      <w:r w:rsidRPr="0092452A">
        <w:rPr>
          <w:b/>
          <w:bCs/>
          <w:lang w:val="en-GB"/>
        </w:rPr>
        <w:t>component of a wider ecological and community enhancement plan</w:t>
      </w:r>
      <w:r w:rsidRPr="0092452A">
        <w:rPr>
          <w:lang w:val="en-GB"/>
        </w:rPr>
        <w:t>, increasing the project’s appeal to funders and authorities.</w:t>
      </w:r>
    </w:p>
    <w:p w14:paraId="62C1FEBB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448B3F65" w14:textId="77777777" w:rsidR="0092452A" w:rsidRPr="0092452A" w:rsidRDefault="00F16C79" w:rsidP="00070F7E">
      <w:pPr>
        <w:spacing w:after="0" w:line="240" w:lineRule="auto"/>
        <w:rPr>
          <w:lang w:val="en-GB"/>
        </w:rPr>
      </w:pPr>
      <w:r>
        <w:rPr>
          <w:noProof/>
          <w:lang w:val="en-GB"/>
        </w:rPr>
        <w:pict w14:anchorId="05D204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2D0BE933" w14:textId="77777777" w:rsidR="0092452A" w:rsidRDefault="0092452A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92452A">
        <w:rPr>
          <w:b/>
          <w:bCs/>
          <w:sz w:val="28"/>
          <w:szCs w:val="28"/>
          <w:lang w:val="en-GB"/>
        </w:rPr>
        <w:t>5. Timeline Overview</w:t>
      </w:r>
    </w:p>
    <w:p w14:paraId="530A3F87" w14:textId="77777777" w:rsidR="00BA6081" w:rsidRPr="0092452A" w:rsidRDefault="00BA6081" w:rsidP="00070F7E">
      <w:pPr>
        <w:spacing w:after="0" w:line="240" w:lineRule="auto"/>
        <w:rPr>
          <w:b/>
          <w:bCs/>
          <w:sz w:val="28"/>
          <w:szCs w:val="28"/>
          <w:lang w:val="en-GB"/>
        </w:rPr>
      </w:pPr>
    </w:p>
    <w:p w14:paraId="3CFE0565" w14:textId="77777777" w:rsidR="0092452A" w:rsidRPr="0092452A" w:rsidRDefault="0092452A" w:rsidP="00070F7E">
      <w:pPr>
        <w:spacing w:after="0" w:line="240" w:lineRule="auto"/>
        <w:rPr>
          <w:lang w:val="en-GB"/>
        </w:rPr>
      </w:pPr>
      <w:r w:rsidRPr="0092452A">
        <w:rPr>
          <w:lang w:val="en-GB"/>
        </w:rPr>
        <w:t xml:space="preserve">The group reviewed a draft programme extending to 2029; however, several opportunities were identified to </w:t>
      </w:r>
      <w:r w:rsidRPr="0092452A">
        <w:rPr>
          <w:b/>
          <w:bCs/>
          <w:lang w:val="en-GB"/>
        </w:rPr>
        <w:t>compress the timeline</w:t>
      </w:r>
      <w:r w:rsidRPr="0092452A">
        <w:rPr>
          <w:lang w:val="en-GB"/>
        </w:rPr>
        <w:t>, including:</w:t>
      </w:r>
    </w:p>
    <w:p w14:paraId="7821D28C" w14:textId="77777777" w:rsidR="0092452A" w:rsidRPr="0092452A" w:rsidRDefault="0092452A" w:rsidP="00070F7E">
      <w:pPr>
        <w:numPr>
          <w:ilvl w:val="0"/>
          <w:numId w:val="33"/>
        </w:numPr>
        <w:spacing w:after="0" w:line="240" w:lineRule="auto"/>
        <w:ind w:left="714" w:hanging="357"/>
        <w:rPr>
          <w:lang w:val="en-GB"/>
        </w:rPr>
      </w:pPr>
      <w:commentRangeStart w:id="4"/>
      <w:r w:rsidRPr="0092452A">
        <w:rPr>
          <w:lang w:val="en-GB"/>
        </w:rPr>
        <w:t>Accelerating ecological and SUDs work by beginning discussions immediately.</w:t>
      </w:r>
      <w:commentRangeEnd w:id="4"/>
      <w:r w:rsidR="003946B7" w:rsidRPr="0092452A">
        <w:rPr>
          <w:rStyle w:val="CommentReference"/>
          <w:sz w:val="24"/>
          <w:szCs w:val="24"/>
          <w:lang w:val="en-GB"/>
        </w:rPr>
        <w:commentReference w:id="4"/>
      </w:r>
    </w:p>
    <w:p w14:paraId="4497436A" w14:textId="77777777" w:rsidR="0092452A" w:rsidRPr="0092452A" w:rsidRDefault="0092452A" w:rsidP="00070F7E">
      <w:pPr>
        <w:numPr>
          <w:ilvl w:val="0"/>
          <w:numId w:val="33"/>
        </w:numPr>
        <w:spacing w:after="0" w:line="240" w:lineRule="auto"/>
        <w:ind w:left="714" w:hanging="357"/>
        <w:rPr>
          <w:lang w:val="en-GB"/>
        </w:rPr>
      </w:pPr>
      <w:commentRangeStart w:id="5"/>
      <w:r w:rsidRPr="0092452A">
        <w:rPr>
          <w:lang w:val="en-GB"/>
        </w:rPr>
        <w:t xml:space="preserve">Use of existing survey data collected </w:t>
      </w:r>
      <w:commentRangeEnd w:id="5"/>
      <w:r w:rsidR="003946B7" w:rsidRPr="0092452A">
        <w:rPr>
          <w:rStyle w:val="CommentReference"/>
          <w:sz w:val="24"/>
          <w:szCs w:val="24"/>
          <w:lang w:val="en-GB"/>
        </w:rPr>
        <w:commentReference w:id="5"/>
      </w:r>
      <w:r w:rsidRPr="0092452A">
        <w:rPr>
          <w:lang w:val="en-GB"/>
        </w:rPr>
        <w:t>by the skate park team.</w:t>
      </w:r>
    </w:p>
    <w:p w14:paraId="7A020B67" w14:textId="77777777" w:rsidR="0092452A" w:rsidRPr="0092452A" w:rsidRDefault="0092452A" w:rsidP="00070F7E">
      <w:pPr>
        <w:numPr>
          <w:ilvl w:val="0"/>
          <w:numId w:val="33"/>
        </w:numPr>
        <w:spacing w:after="0" w:line="240" w:lineRule="auto"/>
        <w:ind w:left="714" w:hanging="357"/>
        <w:rPr>
          <w:lang w:val="en-GB"/>
        </w:rPr>
      </w:pPr>
      <w:commentRangeStart w:id="6"/>
      <w:r w:rsidRPr="0092452A">
        <w:rPr>
          <w:lang w:val="en-GB"/>
        </w:rPr>
        <w:t>Leveraging local expertise to reduce lead times and costs.</w:t>
      </w:r>
      <w:commentRangeEnd w:id="6"/>
      <w:r w:rsidR="003946B7" w:rsidRPr="0092452A">
        <w:rPr>
          <w:rStyle w:val="CommentReference"/>
          <w:sz w:val="24"/>
          <w:szCs w:val="24"/>
          <w:lang w:val="en-GB"/>
        </w:rPr>
        <w:commentReference w:id="6"/>
      </w:r>
    </w:p>
    <w:p w14:paraId="0C2CC97F" w14:textId="77777777" w:rsidR="00070F7E" w:rsidRDefault="00070F7E" w:rsidP="00070F7E">
      <w:pPr>
        <w:spacing w:after="0" w:line="240" w:lineRule="auto"/>
        <w:rPr>
          <w:lang w:val="en-GB"/>
        </w:rPr>
      </w:pPr>
    </w:p>
    <w:p w14:paraId="3B7C5CB7" w14:textId="518F93FA" w:rsidR="0092452A" w:rsidRDefault="0092452A" w:rsidP="00070F7E">
      <w:pPr>
        <w:spacing w:after="0" w:line="240" w:lineRule="auto"/>
        <w:rPr>
          <w:lang w:val="en-GB"/>
        </w:rPr>
      </w:pPr>
      <w:r w:rsidRPr="0092452A">
        <w:rPr>
          <w:lang w:val="en-GB"/>
        </w:rPr>
        <w:t>A revised timeline will be drafted and circulated.</w:t>
      </w:r>
    </w:p>
    <w:p w14:paraId="2312B247" w14:textId="77777777" w:rsidR="00BA6081" w:rsidRPr="0092452A" w:rsidRDefault="00BA6081" w:rsidP="00070F7E">
      <w:pPr>
        <w:spacing w:after="0" w:line="240" w:lineRule="auto"/>
        <w:rPr>
          <w:lang w:val="en-GB"/>
        </w:rPr>
      </w:pPr>
    </w:p>
    <w:p w14:paraId="2CFD9A58" w14:textId="77777777" w:rsidR="0092452A" w:rsidRPr="0092452A" w:rsidRDefault="00F16C79" w:rsidP="0092452A">
      <w:pPr>
        <w:rPr>
          <w:lang w:val="en-GB"/>
        </w:rPr>
      </w:pPr>
      <w:r>
        <w:rPr>
          <w:noProof/>
          <w:lang w:val="en-GB"/>
        </w:rPr>
        <w:pict w14:anchorId="1441FE9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816EED9" w14:textId="77777777" w:rsidR="0092452A" w:rsidRPr="0092452A" w:rsidRDefault="0092452A" w:rsidP="0092452A">
      <w:pPr>
        <w:rPr>
          <w:b/>
          <w:bCs/>
          <w:sz w:val="28"/>
          <w:szCs w:val="28"/>
          <w:lang w:val="en-GB"/>
        </w:rPr>
      </w:pPr>
      <w:r w:rsidRPr="0092452A">
        <w:rPr>
          <w:b/>
          <w:bCs/>
          <w:sz w:val="28"/>
          <w:szCs w:val="28"/>
          <w:lang w:val="en-GB"/>
        </w:rPr>
        <w:t>6</w:t>
      </w:r>
      <w:commentRangeStart w:id="7"/>
      <w:r w:rsidRPr="0092452A">
        <w:rPr>
          <w:b/>
          <w:bCs/>
          <w:sz w:val="28"/>
          <w:szCs w:val="28"/>
          <w:lang w:val="en-GB"/>
        </w:rPr>
        <w:t>. Agreed Next Steps</w:t>
      </w:r>
      <w:commentRangeEnd w:id="7"/>
      <w:r w:rsidR="003946B7" w:rsidRPr="0092452A">
        <w:rPr>
          <w:rStyle w:val="CommentReference"/>
          <w:b/>
          <w:bCs/>
          <w:sz w:val="28"/>
          <w:szCs w:val="28"/>
          <w:lang w:val="en-GB"/>
        </w:rPr>
        <w:commentReference w:id="7"/>
      </w:r>
    </w:p>
    <w:p w14:paraId="42D5BC3F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Appoint/engage a planning consultant</w:t>
      </w:r>
      <w:r w:rsidRPr="0092452A">
        <w:rPr>
          <w:lang w:val="en-GB"/>
        </w:rPr>
        <w:t xml:space="preserve"> (contact details shared during meeting).</w:t>
      </w:r>
    </w:p>
    <w:p w14:paraId="0FD57742" w14:textId="77777777" w:rsidR="00BA6081" w:rsidRPr="0092452A" w:rsidRDefault="00BA6081" w:rsidP="00BA6081">
      <w:pPr>
        <w:spacing w:after="0" w:line="240" w:lineRule="auto"/>
        <w:ind w:left="714"/>
        <w:rPr>
          <w:lang w:val="en-GB"/>
        </w:rPr>
      </w:pPr>
    </w:p>
    <w:p w14:paraId="1CA38652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Initiate conversations with the ecologist</w:t>
      </w:r>
      <w:r w:rsidRPr="0092452A">
        <w:rPr>
          <w:lang w:val="en-GB"/>
        </w:rPr>
        <w:t xml:space="preserve"> to confirm required survey scope and seasonal timings.</w:t>
      </w:r>
    </w:p>
    <w:p w14:paraId="1CF340A9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4864AB90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Review and reuse existing survey and background documentation</w:t>
      </w:r>
      <w:r w:rsidRPr="0092452A">
        <w:rPr>
          <w:lang w:val="en-GB"/>
        </w:rPr>
        <w:t xml:space="preserve"> gathered by the Skate Park Project group.</w:t>
      </w:r>
    </w:p>
    <w:p w14:paraId="63CD522C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5916A0DB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Develop a refined project timeline</w:t>
      </w:r>
      <w:r w:rsidRPr="0092452A">
        <w:rPr>
          <w:lang w:val="en-GB"/>
        </w:rPr>
        <w:t>, highlighting areas to shorten.</w:t>
      </w:r>
    </w:p>
    <w:p w14:paraId="19AA1D37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5425E0D4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Prepare a consolidated action plan</w:t>
      </w:r>
      <w:r w:rsidRPr="0092452A">
        <w:rPr>
          <w:lang w:val="en-GB"/>
        </w:rPr>
        <w:t xml:space="preserve"> and circulate to all attendees via email.</w:t>
      </w:r>
    </w:p>
    <w:p w14:paraId="331C960D" w14:textId="77777777" w:rsidR="00BA6081" w:rsidRPr="0092452A" w:rsidRDefault="00BA6081" w:rsidP="00BA6081">
      <w:pPr>
        <w:spacing w:after="0" w:line="240" w:lineRule="auto"/>
        <w:ind w:left="714"/>
        <w:rPr>
          <w:lang w:val="en-GB"/>
        </w:rPr>
      </w:pPr>
    </w:p>
    <w:p w14:paraId="4C2EF4BD" w14:textId="77777777" w:rsid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Compile an attendee register</w:t>
      </w:r>
      <w:r w:rsidRPr="0092452A">
        <w:rPr>
          <w:lang w:val="en-GB"/>
        </w:rPr>
        <w:t xml:space="preserve"> and ensure all relevant stakeholders are included in future communications.</w:t>
      </w:r>
    </w:p>
    <w:p w14:paraId="204165E8" w14:textId="77777777" w:rsidR="00BA6081" w:rsidRPr="0092452A" w:rsidRDefault="00BA6081" w:rsidP="00BA6081">
      <w:pPr>
        <w:spacing w:after="0" w:line="240" w:lineRule="auto"/>
        <w:rPr>
          <w:lang w:val="en-GB"/>
        </w:rPr>
      </w:pPr>
    </w:p>
    <w:p w14:paraId="406FDAB1" w14:textId="77777777" w:rsidR="0092452A" w:rsidRPr="0092452A" w:rsidRDefault="0092452A" w:rsidP="00070F7E">
      <w:pPr>
        <w:numPr>
          <w:ilvl w:val="0"/>
          <w:numId w:val="34"/>
        </w:numPr>
        <w:spacing w:after="0" w:line="240" w:lineRule="auto"/>
        <w:ind w:left="714" w:hanging="357"/>
        <w:rPr>
          <w:lang w:val="en-GB"/>
        </w:rPr>
      </w:pPr>
      <w:r w:rsidRPr="0092452A">
        <w:rPr>
          <w:b/>
          <w:bCs/>
          <w:lang w:val="en-GB"/>
        </w:rPr>
        <w:t>Arrange the next meeting</w:t>
      </w:r>
      <w:r w:rsidRPr="0092452A">
        <w:rPr>
          <w:lang w:val="en-GB"/>
        </w:rPr>
        <w:t xml:space="preserve"> once initial actions are completed and updated timeline is ready.</w:t>
      </w:r>
    </w:p>
    <w:p w14:paraId="0880A9D3" w14:textId="77777777" w:rsidR="0092452A" w:rsidRDefault="0092452A" w:rsidP="0092452A"/>
    <w:p w14:paraId="737F668F" w14:textId="77777777" w:rsidR="00BA6081" w:rsidRDefault="00BA6081" w:rsidP="0092452A"/>
    <w:p w14:paraId="65F9670E" w14:textId="1AAB2165" w:rsidR="00BA6081" w:rsidRPr="00BA6081" w:rsidRDefault="00BA6081" w:rsidP="00BA6081">
      <w:pPr>
        <w:jc w:val="right"/>
        <w:rPr>
          <w:b/>
          <w:bCs/>
          <w:u w:val="single"/>
        </w:rPr>
      </w:pPr>
      <w:r w:rsidRPr="00BA6081">
        <w:rPr>
          <w:b/>
          <w:bCs/>
          <w:u w:val="single"/>
        </w:rPr>
        <w:t xml:space="preserve">The meeting ended </w:t>
      </w:r>
      <w:r w:rsidRPr="00F16C79">
        <w:rPr>
          <w:b/>
          <w:bCs/>
          <w:u w:val="single"/>
        </w:rPr>
        <w:t xml:space="preserve">at </w:t>
      </w:r>
      <w:r w:rsidR="00EA4C18" w:rsidRPr="00F16C79">
        <w:rPr>
          <w:b/>
          <w:bCs/>
          <w:u w:val="single"/>
        </w:rPr>
        <w:t>3</w:t>
      </w:r>
      <w:r w:rsidRPr="00F16C79">
        <w:rPr>
          <w:b/>
          <w:bCs/>
          <w:u w:val="single"/>
        </w:rPr>
        <w:t>pm</w:t>
      </w:r>
    </w:p>
    <w:sectPr w:rsidR="00BA6081" w:rsidRPr="00BA608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remy Donaldson" w:date="2026-02-27T14:29:00Z" w:initials="JD">
    <w:p w14:paraId="2B5F0711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SuDS assessment, site investigation and design</w:t>
      </w:r>
    </w:p>
  </w:comment>
  <w:comment w:id="1" w:author="Jeremy Donaldson" w:date="2026-02-27T14:29:00Z" w:initials="JD">
    <w:p w14:paraId="44E214F4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previous surveys do not cover the relevant part of Copley Common, so will need to be carries out aknew</w:t>
      </w:r>
    </w:p>
  </w:comment>
  <w:comment w:id="2" w:author="Jeremy Donaldson" w:date="2026-02-27T14:30:00Z" w:initials="JD">
    <w:p w14:paraId="54993E13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focus on site integration, rather than the finer details of the track itelf</w:t>
      </w:r>
    </w:p>
  </w:comment>
  <w:comment w:id="3" w:author="Jeremy Donaldson" w:date="2026-02-27T14:30:00Z" w:initials="JD">
    <w:p w14:paraId="528A50D2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'may be positioned' - this is a choice that will be driven by project delivery needs</w:t>
      </w:r>
    </w:p>
  </w:comment>
  <w:comment w:id="4" w:author="Jeremy Donaldson" w:date="2026-02-27T14:30:00Z" w:initials="JD">
    <w:p w14:paraId="79A1A9FC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bringing ecology and SuDS forward to run in parallel with design and consultation in quarters 2 &amp; 3 of 2026</w:t>
      </w:r>
    </w:p>
  </w:comment>
  <w:comment w:id="5" w:author="Jeremy Donaldson" w:date="2026-02-27T14:31:00Z" w:initials="JD">
    <w:p w14:paraId="5C4512C3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user survey and consultation data could be used within a Design Statement</w:t>
      </w:r>
    </w:p>
  </w:comment>
  <w:comment w:id="6" w:author="Jeremy Donaldson" w:date="2026-02-27T14:31:00Z" w:initials="JD">
    <w:p w14:paraId="2D29D25A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>yes</w:t>
      </w:r>
    </w:p>
  </w:comment>
  <w:comment w:id="7" w:author="Jeremy Donaldson" w:date="2026-02-27T14:31:00Z" w:initials="JD">
    <w:p w14:paraId="753AF528" w14:textId="77777777" w:rsidR="003946B7" w:rsidRDefault="003946B7" w:rsidP="003946B7">
      <w:r>
        <w:rPr>
          <w:rStyle w:val="CommentReference"/>
        </w:rPr>
        <w:annotationRef/>
      </w:r>
      <w:r>
        <w:rPr>
          <w:sz w:val="20"/>
          <w:szCs w:val="20"/>
        </w:rPr>
        <w:t xml:space="preserve">At the outset we'll prepare a list of deliverables and prospective appointments, which won't be to dissimilar to your list, below. We'll also need to procure a topo survey to facilitate most of this work.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5F0711" w15:done="0"/>
  <w15:commentEx w15:paraId="44E214F4" w15:done="0"/>
  <w15:commentEx w15:paraId="54993E13" w15:done="0"/>
  <w15:commentEx w15:paraId="528A50D2" w15:done="0"/>
  <w15:commentEx w15:paraId="79A1A9FC" w15:done="0"/>
  <w15:commentEx w15:paraId="5C4512C3" w15:done="0"/>
  <w15:commentEx w15:paraId="2D29D25A" w15:done="0"/>
  <w15:commentEx w15:paraId="753AF5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155D94" w16cex:dateUtc="2026-02-27T14:29:00Z"/>
  <w16cex:commentExtensible w16cex:durableId="511E2CD4" w16cex:dateUtc="2026-02-27T14:29:00Z"/>
  <w16cex:commentExtensible w16cex:durableId="4A48D5C8" w16cex:dateUtc="2026-02-27T14:30:00Z"/>
  <w16cex:commentExtensible w16cex:durableId="0F2AC83A" w16cex:dateUtc="2026-02-27T14:30:00Z"/>
  <w16cex:commentExtensible w16cex:durableId="295AA9C6" w16cex:dateUtc="2026-02-27T14:30:00Z"/>
  <w16cex:commentExtensible w16cex:durableId="2973F358" w16cex:dateUtc="2026-02-27T14:31:00Z"/>
  <w16cex:commentExtensible w16cex:durableId="39010BCA" w16cex:dateUtc="2026-02-27T14:31:00Z"/>
  <w16cex:commentExtensible w16cex:durableId="15B7B798" w16cex:dateUtc="2026-02-27T14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5F0711" w16cid:durableId="66155D94"/>
  <w16cid:commentId w16cid:paraId="44E214F4" w16cid:durableId="511E2CD4"/>
  <w16cid:commentId w16cid:paraId="54993E13" w16cid:durableId="4A48D5C8"/>
  <w16cid:commentId w16cid:paraId="528A50D2" w16cid:durableId="0F2AC83A"/>
  <w16cid:commentId w16cid:paraId="79A1A9FC" w16cid:durableId="295AA9C6"/>
  <w16cid:commentId w16cid:paraId="5C4512C3" w16cid:durableId="2973F358"/>
  <w16cid:commentId w16cid:paraId="2D29D25A" w16cid:durableId="39010BCA"/>
  <w16cid:commentId w16cid:paraId="753AF528" w16cid:durableId="15B7B7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46A00" w14:textId="77777777" w:rsidR="008F3807" w:rsidRDefault="008F3807" w:rsidP="00A91B22">
      <w:pPr>
        <w:spacing w:after="0" w:line="240" w:lineRule="auto"/>
      </w:pPr>
      <w:r>
        <w:separator/>
      </w:r>
    </w:p>
  </w:endnote>
  <w:endnote w:type="continuationSeparator" w:id="0">
    <w:p w14:paraId="00B49A55" w14:textId="77777777" w:rsidR="008F3807" w:rsidRDefault="008F3807" w:rsidP="00A9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40688359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22167A7" w14:textId="10E71512" w:rsidR="000201CA" w:rsidRPr="000201CA" w:rsidRDefault="000201CA" w:rsidP="000201CA">
            <w:pPr>
              <w:pStyle w:val="Footer"/>
              <w:pBdr>
                <w:top w:val="single" w:sz="4" w:space="1" w:color="auto"/>
              </w:pBdr>
              <w:jc w:val="right"/>
              <w:rPr>
                <w:sz w:val="16"/>
                <w:szCs w:val="16"/>
              </w:rPr>
            </w:pPr>
            <w:r w:rsidRPr="000201CA">
              <w:rPr>
                <w:sz w:val="16"/>
                <w:szCs w:val="16"/>
                <w:lang w:val="en-GB"/>
              </w:rPr>
              <w:t xml:space="preserve">Page </w:t>
            </w:r>
            <w:r w:rsidRPr="000201CA">
              <w:rPr>
                <w:b/>
                <w:bCs/>
                <w:sz w:val="16"/>
                <w:szCs w:val="16"/>
              </w:rPr>
              <w:fldChar w:fldCharType="begin"/>
            </w:r>
            <w:r w:rsidRPr="000201CA">
              <w:rPr>
                <w:b/>
                <w:bCs/>
                <w:sz w:val="16"/>
                <w:szCs w:val="16"/>
              </w:rPr>
              <w:instrText>PAGE</w:instrText>
            </w:r>
            <w:r w:rsidRPr="000201CA">
              <w:rPr>
                <w:b/>
                <w:bCs/>
                <w:sz w:val="16"/>
                <w:szCs w:val="16"/>
              </w:rPr>
              <w:fldChar w:fldCharType="separate"/>
            </w:r>
            <w:r w:rsidRPr="000201CA">
              <w:rPr>
                <w:b/>
                <w:bCs/>
                <w:sz w:val="16"/>
                <w:szCs w:val="16"/>
                <w:lang w:val="en-GB"/>
              </w:rPr>
              <w:t>2</w:t>
            </w:r>
            <w:r w:rsidRPr="000201CA">
              <w:rPr>
                <w:b/>
                <w:bCs/>
                <w:sz w:val="16"/>
                <w:szCs w:val="16"/>
              </w:rPr>
              <w:fldChar w:fldCharType="end"/>
            </w:r>
            <w:r w:rsidRPr="000201CA">
              <w:rPr>
                <w:sz w:val="16"/>
                <w:szCs w:val="16"/>
                <w:lang w:val="en-GB"/>
              </w:rPr>
              <w:t xml:space="preserve"> of </w:t>
            </w:r>
            <w:r w:rsidRPr="000201CA">
              <w:rPr>
                <w:b/>
                <w:bCs/>
                <w:sz w:val="16"/>
                <w:szCs w:val="16"/>
              </w:rPr>
              <w:fldChar w:fldCharType="begin"/>
            </w:r>
            <w:r w:rsidRPr="000201CA">
              <w:rPr>
                <w:b/>
                <w:bCs/>
                <w:sz w:val="16"/>
                <w:szCs w:val="16"/>
              </w:rPr>
              <w:instrText>NUMPAGES</w:instrText>
            </w:r>
            <w:r w:rsidRPr="000201CA">
              <w:rPr>
                <w:b/>
                <w:bCs/>
                <w:sz w:val="16"/>
                <w:szCs w:val="16"/>
              </w:rPr>
              <w:fldChar w:fldCharType="separate"/>
            </w:r>
            <w:r w:rsidRPr="000201CA">
              <w:rPr>
                <w:b/>
                <w:bCs/>
                <w:sz w:val="16"/>
                <w:szCs w:val="16"/>
                <w:lang w:val="en-GB"/>
              </w:rPr>
              <w:t>2</w:t>
            </w:r>
            <w:r w:rsidRPr="000201C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7B1C0FB" w14:textId="77777777" w:rsidR="000201CA" w:rsidRDefault="00020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A836" w14:textId="77777777" w:rsidR="008F3807" w:rsidRDefault="008F3807" w:rsidP="00A91B22">
      <w:pPr>
        <w:spacing w:after="0" w:line="240" w:lineRule="auto"/>
      </w:pPr>
      <w:r>
        <w:separator/>
      </w:r>
    </w:p>
  </w:footnote>
  <w:footnote w:type="continuationSeparator" w:id="0">
    <w:p w14:paraId="0665092D" w14:textId="77777777" w:rsidR="008F3807" w:rsidRDefault="008F3807" w:rsidP="00A9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784" w14:textId="4F7F63BF" w:rsidR="005D6703" w:rsidRPr="005D6703" w:rsidRDefault="005D6703" w:rsidP="005D6703">
    <w:pPr>
      <w:pStyle w:val="Header"/>
      <w:rPr>
        <w:lang w:val="en-GB"/>
      </w:rPr>
    </w:pPr>
    <w:r w:rsidRPr="005D6703">
      <w:rPr>
        <w:noProof/>
        <w:lang w:val="en-GB"/>
      </w:rPr>
      <w:drawing>
        <wp:anchor distT="0" distB="0" distL="114300" distR="114300" simplePos="0" relativeHeight="251657216" behindDoc="1" locked="0" layoutInCell="1" allowOverlap="1" wp14:anchorId="4C973043" wp14:editId="11FC57A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2957195" cy="1054100"/>
          <wp:effectExtent l="0" t="0" r="0" b="0"/>
          <wp:wrapTight wrapText="bothSides">
            <wp:wrapPolygon edited="0">
              <wp:start x="0" y="0"/>
              <wp:lineTo x="0" y="21080"/>
              <wp:lineTo x="21428" y="21080"/>
              <wp:lineTo x="21428" y="0"/>
              <wp:lineTo x="0" y="0"/>
            </wp:wrapPolygon>
          </wp:wrapTight>
          <wp:docPr id="64865146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7195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B22">
      <w:rPr>
        <w:noProof/>
      </w:rPr>
      <mc:AlternateContent>
        <mc:Choice Requires="wps">
          <w:drawing>
            <wp:inline distT="0" distB="0" distL="0" distR="0" wp14:anchorId="38BFF74F" wp14:editId="2A6556A8">
              <wp:extent cx="304800" cy="304800"/>
              <wp:effectExtent l="0" t="0" r="0" b="0"/>
              <wp:docPr id="1936628373" name="Rectangle 1" descr="Swansea Council Logo (landscape)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08978B7" id="Rectangle 1" o:spid="_x0000_s1026" alt="Swansea Council Logo (landscape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686C5BD1" w14:textId="677B703D" w:rsidR="00A91B22" w:rsidRDefault="00A91B22">
    <w:pPr>
      <w:pStyle w:val="Header"/>
    </w:pPr>
  </w:p>
  <w:p w14:paraId="0334EAC4" w14:textId="77777777" w:rsidR="005D6703" w:rsidRDefault="005D6703">
    <w:pPr>
      <w:pStyle w:val="Header"/>
    </w:pPr>
  </w:p>
  <w:p w14:paraId="3C76158C" w14:textId="77777777" w:rsidR="005D6703" w:rsidRDefault="005D6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10076"/>
    <w:multiLevelType w:val="multilevel"/>
    <w:tmpl w:val="A34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114C54BC"/>
    <w:multiLevelType w:val="multilevel"/>
    <w:tmpl w:val="E2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72A05"/>
    <w:multiLevelType w:val="multilevel"/>
    <w:tmpl w:val="9CC8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16160B"/>
    <w:multiLevelType w:val="multilevel"/>
    <w:tmpl w:val="CAA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0D3D16"/>
    <w:multiLevelType w:val="multilevel"/>
    <w:tmpl w:val="65E4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52688"/>
    <w:multiLevelType w:val="multilevel"/>
    <w:tmpl w:val="AFA0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C05952"/>
    <w:multiLevelType w:val="multilevel"/>
    <w:tmpl w:val="D86A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D5648E"/>
    <w:multiLevelType w:val="multilevel"/>
    <w:tmpl w:val="D336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073F16"/>
    <w:multiLevelType w:val="multilevel"/>
    <w:tmpl w:val="D940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C61139"/>
    <w:multiLevelType w:val="multilevel"/>
    <w:tmpl w:val="B93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E00446"/>
    <w:multiLevelType w:val="multilevel"/>
    <w:tmpl w:val="3F2C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0037F1"/>
    <w:multiLevelType w:val="multilevel"/>
    <w:tmpl w:val="CC38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54762"/>
    <w:multiLevelType w:val="multilevel"/>
    <w:tmpl w:val="89365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371D94"/>
    <w:multiLevelType w:val="multilevel"/>
    <w:tmpl w:val="FE96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5F4762"/>
    <w:multiLevelType w:val="multilevel"/>
    <w:tmpl w:val="5F3A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8" w15:restartNumberingAfterBreak="0">
    <w:nsid w:val="62952AAA"/>
    <w:multiLevelType w:val="multilevel"/>
    <w:tmpl w:val="01A21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506D4B"/>
    <w:multiLevelType w:val="multilevel"/>
    <w:tmpl w:val="260E5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1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2EB6A2C"/>
    <w:multiLevelType w:val="multilevel"/>
    <w:tmpl w:val="D386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31"/>
  </w:num>
  <w:num w:numId="13" w16cid:durableId="2110588750">
    <w:abstractNumId w:val="30"/>
  </w:num>
  <w:num w:numId="14" w16cid:durableId="1730575300">
    <w:abstractNumId w:val="27"/>
  </w:num>
  <w:num w:numId="15" w16cid:durableId="2063938215">
    <w:abstractNumId w:val="33"/>
  </w:num>
  <w:num w:numId="16" w16cid:durableId="1416627709">
    <w:abstractNumId w:val="23"/>
  </w:num>
  <w:num w:numId="17" w16cid:durableId="2012290692">
    <w:abstractNumId w:val="20"/>
  </w:num>
  <w:num w:numId="18" w16cid:durableId="124474230">
    <w:abstractNumId w:val="32"/>
  </w:num>
  <w:num w:numId="19" w16cid:durableId="1603955949">
    <w:abstractNumId w:val="12"/>
  </w:num>
  <w:num w:numId="20" w16cid:durableId="1391462682">
    <w:abstractNumId w:val="10"/>
  </w:num>
  <w:num w:numId="21" w16cid:durableId="962426416">
    <w:abstractNumId w:val="28"/>
  </w:num>
  <w:num w:numId="22" w16cid:durableId="856307494">
    <w:abstractNumId w:val="26"/>
  </w:num>
  <w:num w:numId="23" w16cid:durableId="1049187390">
    <w:abstractNumId w:val="29"/>
  </w:num>
  <w:num w:numId="24" w16cid:durableId="1743991068">
    <w:abstractNumId w:val="13"/>
  </w:num>
  <w:num w:numId="25" w16cid:durableId="1133906528">
    <w:abstractNumId w:val="22"/>
  </w:num>
  <w:num w:numId="26" w16cid:durableId="1107776059">
    <w:abstractNumId w:val="17"/>
  </w:num>
  <w:num w:numId="27" w16cid:durableId="1350520417">
    <w:abstractNumId w:val="19"/>
  </w:num>
  <w:num w:numId="28" w16cid:durableId="196166978">
    <w:abstractNumId w:val="14"/>
  </w:num>
  <w:num w:numId="29" w16cid:durableId="1809472055">
    <w:abstractNumId w:val="21"/>
  </w:num>
  <w:num w:numId="30" w16cid:durableId="1202939117">
    <w:abstractNumId w:val="24"/>
  </w:num>
  <w:num w:numId="31" w16cid:durableId="1829010554">
    <w:abstractNumId w:val="15"/>
  </w:num>
  <w:num w:numId="32" w16cid:durableId="677074647">
    <w:abstractNumId w:val="18"/>
  </w:num>
  <w:num w:numId="33" w16cid:durableId="2033148993">
    <w:abstractNumId w:val="16"/>
  </w:num>
  <w:num w:numId="34" w16cid:durableId="2004043394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remy Donaldson">
    <w15:presenceInfo w15:providerId="Windows Live" w15:userId="23c7e1b64c3b5a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01CA"/>
    <w:rsid w:val="00030448"/>
    <w:rsid w:val="00070F7E"/>
    <w:rsid w:val="000A322A"/>
    <w:rsid w:val="000A32E8"/>
    <w:rsid w:val="000B449D"/>
    <w:rsid w:val="00111C05"/>
    <w:rsid w:val="0014624A"/>
    <w:rsid w:val="00154823"/>
    <w:rsid w:val="0017183E"/>
    <w:rsid w:val="00183F1B"/>
    <w:rsid w:val="001E2E75"/>
    <w:rsid w:val="001F40EA"/>
    <w:rsid w:val="001F58F9"/>
    <w:rsid w:val="00203BE4"/>
    <w:rsid w:val="0022208E"/>
    <w:rsid w:val="002E51AB"/>
    <w:rsid w:val="003057CB"/>
    <w:rsid w:val="00324B44"/>
    <w:rsid w:val="00345B45"/>
    <w:rsid w:val="00354436"/>
    <w:rsid w:val="0036562D"/>
    <w:rsid w:val="00373DF0"/>
    <w:rsid w:val="003946B7"/>
    <w:rsid w:val="003B4E51"/>
    <w:rsid w:val="003E0E88"/>
    <w:rsid w:val="0040306F"/>
    <w:rsid w:val="004976E0"/>
    <w:rsid w:val="004B3CB3"/>
    <w:rsid w:val="004B4C92"/>
    <w:rsid w:val="004B7593"/>
    <w:rsid w:val="004F4202"/>
    <w:rsid w:val="00515C62"/>
    <w:rsid w:val="00523994"/>
    <w:rsid w:val="00533577"/>
    <w:rsid w:val="00592CA1"/>
    <w:rsid w:val="005A534A"/>
    <w:rsid w:val="005D6703"/>
    <w:rsid w:val="005D70A4"/>
    <w:rsid w:val="005E0C6E"/>
    <w:rsid w:val="00603C5A"/>
    <w:rsid w:val="0062472E"/>
    <w:rsid w:val="0064141C"/>
    <w:rsid w:val="006F3F78"/>
    <w:rsid w:val="007464DB"/>
    <w:rsid w:val="00752238"/>
    <w:rsid w:val="007736AA"/>
    <w:rsid w:val="007801B6"/>
    <w:rsid w:val="007828A2"/>
    <w:rsid w:val="00791122"/>
    <w:rsid w:val="00797DFD"/>
    <w:rsid w:val="007A74E6"/>
    <w:rsid w:val="007C146A"/>
    <w:rsid w:val="008249B0"/>
    <w:rsid w:val="00827C87"/>
    <w:rsid w:val="008B054C"/>
    <w:rsid w:val="008C1220"/>
    <w:rsid w:val="008E2230"/>
    <w:rsid w:val="008F3807"/>
    <w:rsid w:val="00916936"/>
    <w:rsid w:val="0092452A"/>
    <w:rsid w:val="00924F63"/>
    <w:rsid w:val="0096259B"/>
    <w:rsid w:val="009A3AFE"/>
    <w:rsid w:val="009B05C1"/>
    <w:rsid w:val="009F6DD4"/>
    <w:rsid w:val="00A05685"/>
    <w:rsid w:val="00A165AE"/>
    <w:rsid w:val="00A20880"/>
    <w:rsid w:val="00A27D86"/>
    <w:rsid w:val="00A352C8"/>
    <w:rsid w:val="00A62233"/>
    <w:rsid w:val="00A774D2"/>
    <w:rsid w:val="00A9035B"/>
    <w:rsid w:val="00A91B22"/>
    <w:rsid w:val="00A93043"/>
    <w:rsid w:val="00A93DA2"/>
    <w:rsid w:val="00AA5238"/>
    <w:rsid w:val="00AB59A0"/>
    <w:rsid w:val="00B046FE"/>
    <w:rsid w:val="00B04A1D"/>
    <w:rsid w:val="00B05431"/>
    <w:rsid w:val="00B2123A"/>
    <w:rsid w:val="00B26BE9"/>
    <w:rsid w:val="00B41C2B"/>
    <w:rsid w:val="00B5160B"/>
    <w:rsid w:val="00B530F2"/>
    <w:rsid w:val="00B85EA7"/>
    <w:rsid w:val="00BA559E"/>
    <w:rsid w:val="00BA6081"/>
    <w:rsid w:val="00C012AB"/>
    <w:rsid w:val="00C03116"/>
    <w:rsid w:val="00C26D93"/>
    <w:rsid w:val="00C27141"/>
    <w:rsid w:val="00C630C3"/>
    <w:rsid w:val="00CA1AA6"/>
    <w:rsid w:val="00CA21A1"/>
    <w:rsid w:val="00CE2D6C"/>
    <w:rsid w:val="00D1723A"/>
    <w:rsid w:val="00D229CB"/>
    <w:rsid w:val="00D32292"/>
    <w:rsid w:val="00D65716"/>
    <w:rsid w:val="00D75435"/>
    <w:rsid w:val="00DA6C12"/>
    <w:rsid w:val="00DD57F8"/>
    <w:rsid w:val="00DE2F7A"/>
    <w:rsid w:val="00DE49E2"/>
    <w:rsid w:val="00DE5146"/>
    <w:rsid w:val="00DF2FBF"/>
    <w:rsid w:val="00E02FF7"/>
    <w:rsid w:val="00E20D06"/>
    <w:rsid w:val="00E244AF"/>
    <w:rsid w:val="00E37451"/>
    <w:rsid w:val="00E47CD9"/>
    <w:rsid w:val="00E47ED6"/>
    <w:rsid w:val="00E72C19"/>
    <w:rsid w:val="00EA4C18"/>
    <w:rsid w:val="00EC07B3"/>
    <w:rsid w:val="00ED253D"/>
    <w:rsid w:val="00ED7F24"/>
    <w:rsid w:val="00EE205C"/>
    <w:rsid w:val="00F16C79"/>
    <w:rsid w:val="00F20009"/>
    <w:rsid w:val="00F22B52"/>
    <w:rsid w:val="00F3589B"/>
    <w:rsid w:val="00F4195D"/>
    <w:rsid w:val="00F80764"/>
    <w:rsid w:val="00F94AF2"/>
    <w:rsid w:val="00F968BD"/>
    <w:rsid w:val="00FA138B"/>
    <w:rsid w:val="00FB3270"/>
    <w:rsid w:val="00FB5E46"/>
    <w:rsid w:val="00FD1C5D"/>
    <w:rsid w:val="00FD60BE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3A41799C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unhideWhenUsed/>
    <w:rsid w:val="00827C87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u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u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946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643</Words>
  <Characters>3911</Characters>
  <Application>Microsoft Office Word</Application>
  <DocSecurity>4</DocSecurity>
  <Lines>134</Lines>
  <Paragraphs>75</Paragraphs>
  <ScaleCrop>false</ScaleCrop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James</dc:creator>
  <cp:keywords/>
  <dc:description/>
  <cp:lastModifiedBy>Sian James</cp:lastModifiedBy>
  <cp:revision>2</cp:revision>
  <dcterms:created xsi:type="dcterms:W3CDTF">2026-02-27T16:31:00Z</dcterms:created>
  <dcterms:modified xsi:type="dcterms:W3CDTF">2026-02-27T16:31:00Z</dcterms:modified>
</cp:coreProperties>
</file>